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307D26" w:rsidRDefault="00CA1EF0" w:rsidP="00307D26">
      <w:pPr>
        <w:jc w:val="center"/>
        <w:rPr>
          <w:b/>
          <w:lang w:val="es-ES"/>
        </w:rPr>
      </w:pPr>
      <w:r w:rsidRPr="00CA1EF0"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-458412</wp:posOffset>
            </wp:positionH>
            <wp:positionV relativeFrom="paragraph">
              <wp:posOffset>-525722</wp:posOffset>
            </wp:positionV>
            <wp:extent cx="1201362" cy="1226127"/>
            <wp:effectExtent l="19050" t="0" r="5715" b="0"/>
            <wp:wrapTight wrapText="bothSides">
              <wp:wrapPolygon edited="0">
                <wp:start x="9646" y="0"/>
                <wp:lineTo x="6201" y="673"/>
                <wp:lineTo x="689" y="4035"/>
                <wp:lineTo x="-344" y="8071"/>
                <wp:lineTo x="-344" y="19168"/>
                <wp:lineTo x="1033" y="21185"/>
                <wp:lineTo x="3100" y="21185"/>
                <wp:lineTo x="18258" y="21185"/>
                <wp:lineTo x="19981" y="21185"/>
                <wp:lineTo x="21703" y="18831"/>
                <wp:lineTo x="21703" y="10424"/>
                <wp:lineTo x="21359" y="8743"/>
                <wp:lineTo x="20670" y="4372"/>
                <wp:lineTo x="14813" y="673"/>
                <wp:lineTo x="11368" y="0"/>
                <wp:lineTo x="9646" y="0"/>
              </wp:wrapPolygon>
            </wp:wrapTight>
            <wp:docPr id="6" name="Imagen 1" descr="C:\Users\Usuario\Desktop\CETEOH-CH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CETEOH-CHI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D26" w:rsidRPr="00307D26">
        <w:rPr>
          <w:b/>
          <w:sz w:val="28"/>
          <w:szCs w:val="28"/>
          <w:lang w:val="es-ES"/>
        </w:rPr>
        <w:t>DIPLOMADO  DE DIAGNOSTICO POR EL IRIS</w:t>
      </w:r>
      <w:r w:rsidRPr="00CA1EF0"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4965642</wp:posOffset>
            </wp:positionH>
            <wp:positionV relativeFrom="paragraph">
              <wp:posOffset>-525722</wp:posOffset>
            </wp:positionV>
            <wp:extent cx="1076037" cy="1517072"/>
            <wp:effectExtent l="19050" t="0" r="6350" b="0"/>
            <wp:wrapTight wrapText="bothSides">
              <wp:wrapPolygon edited="0">
                <wp:start x="381" y="545"/>
                <wp:lineTo x="1906" y="4907"/>
                <wp:lineTo x="0" y="7361"/>
                <wp:lineTo x="-381" y="9269"/>
                <wp:lineTo x="1525" y="19901"/>
                <wp:lineTo x="20965" y="19901"/>
                <wp:lineTo x="20584" y="13631"/>
                <wp:lineTo x="21727" y="10359"/>
                <wp:lineTo x="21727" y="8451"/>
                <wp:lineTo x="20965" y="6543"/>
                <wp:lineTo x="19821" y="4907"/>
                <wp:lineTo x="21346" y="818"/>
                <wp:lineTo x="21346" y="545"/>
                <wp:lineTo x="381" y="545"/>
              </wp:wrapPolygon>
            </wp:wrapTight>
            <wp:docPr id="1" name="Imagen 2" descr="C:\Users\Usuario\Desktop\lidentidad-asf-CL-EDUCA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lidentidad-asf-CL-EDUCAC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666" w:rsidRPr="00307D26" w:rsidRDefault="00307D26" w:rsidP="00307D26">
      <w:pPr>
        <w:jc w:val="center"/>
        <w:rPr>
          <w:b/>
          <w:sz w:val="28"/>
          <w:szCs w:val="28"/>
          <w:lang w:val="es-ES"/>
        </w:rPr>
      </w:pPr>
      <w:r w:rsidRPr="00307D26">
        <w:rPr>
          <w:b/>
          <w:sz w:val="28"/>
          <w:szCs w:val="28"/>
          <w:lang w:val="es-ES"/>
        </w:rPr>
        <w:t>MODULO  I</w:t>
      </w:r>
    </w:p>
    <w:p w:rsidR="00307D26" w:rsidRPr="00307D26" w:rsidRDefault="00307D26">
      <w:pPr>
        <w:rPr>
          <w:b/>
          <w:lang w:val="es-ES"/>
        </w:rPr>
      </w:pPr>
      <w:r>
        <w:rPr>
          <w:b/>
          <w:lang w:val="es-ES"/>
        </w:rPr>
        <w:t>1.-</w:t>
      </w:r>
      <w:r w:rsidRPr="00307D26">
        <w:rPr>
          <w:b/>
          <w:lang w:val="es-ES"/>
        </w:rPr>
        <w:t xml:space="preserve"> SEMIOLOGÍA  NATUROPATICA</w:t>
      </w:r>
    </w:p>
    <w:p w:rsidR="00307D26" w:rsidRPr="00307D26" w:rsidRDefault="00307D26">
      <w:pPr>
        <w:rPr>
          <w:b/>
          <w:lang w:val="es-ES"/>
        </w:rPr>
      </w:pPr>
      <w:r>
        <w:rPr>
          <w:b/>
          <w:lang w:val="es-ES"/>
        </w:rPr>
        <w:t>2.-</w:t>
      </w:r>
      <w:r w:rsidRPr="00307D26">
        <w:rPr>
          <w:b/>
          <w:lang w:val="es-ES"/>
        </w:rPr>
        <w:t xml:space="preserve"> ELEMENTOS NATUROPATICOS DE LA EVALUACIÓN DIAGNOSTICA</w:t>
      </w:r>
    </w:p>
    <w:p w:rsidR="00307D26" w:rsidRDefault="00307D26" w:rsidP="00307D26">
      <w:pPr>
        <w:ind w:left="708" w:firstLine="708"/>
        <w:rPr>
          <w:lang w:val="es-ES"/>
        </w:rPr>
      </w:pPr>
      <w:r>
        <w:rPr>
          <w:lang w:val="es-ES"/>
        </w:rPr>
        <w:t>a) Exploración</w:t>
      </w:r>
    </w:p>
    <w:p w:rsidR="00307D26" w:rsidRDefault="00307D26">
      <w:pPr>
        <w:rPr>
          <w:lang w:val="es-ES"/>
        </w:rPr>
      </w:pPr>
      <w:r>
        <w:rPr>
          <w:lang w:val="es-ES"/>
        </w:rPr>
        <w:t xml:space="preserve">     </w:t>
      </w:r>
      <w:r>
        <w:rPr>
          <w:lang w:val="es-ES"/>
        </w:rPr>
        <w:tab/>
        <w:t xml:space="preserve">               b) Áreas reflejas</w:t>
      </w:r>
    </w:p>
    <w:p w:rsidR="00307D26" w:rsidRPr="00307D26" w:rsidRDefault="00307D26" w:rsidP="00307D26">
      <w:pPr>
        <w:jc w:val="center"/>
        <w:rPr>
          <w:b/>
          <w:sz w:val="28"/>
          <w:szCs w:val="28"/>
          <w:lang w:val="es-ES"/>
        </w:rPr>
      </w:pPr>
      <w:r w:rsidRPr="00307D26">
        <w:rPr>
          <w:b/>
          <w:sz w:val="28"/>
          <w:szCs w:val="28"/>
          <w:lang w:val="es-ES"/>
        </w:rPr>
        <w:t>IRIDOLOGÍA</w:t>
      </w:r>
    </w:p>
    <w:p w:rsidR="00307D26" w:rsidRDefault="00307D26">
      <w:pPr>
        <w:rPr>
          <w:lang w:val="es-ES"/>
        </w:rPr>
      </w:pPr>
    </w:p>
    <w:p w:rsidR="00307D26" w:rsidRPr="00307D26" w:rsidRDefault="00307D26">
      <w:pPr>
        <w:rPr>
          <w:b/>
          <w:lang w:val="es-ES"/>
        </w:rPr>
      </w:pPr>
      <w:r w:rsidRPr="00307D26">
        <w:rPr>
          <w:b/>
          <w:lang w:val="es-ES"/>
        </w:rPr>
        <w:t>3.-  HISTORIA DE LA IRIDOLOGÍA</w:t>
      </w:r>
    </w:p>
    <w:p w:rsidR="00307D26" w:rsidRPr="00307D26" w:rsidRDefault="00307D26">
      <w:pPr>
        <w:rPr>
          <w:b/>
          <w:lang w:val="es-ES"/>
        </w:rPr>
      </w:pPr>
      <w:r w:rsidRPr="00307D26">
        <w:rPr>
          <w:b/>
          <w:lang w:val="es-ES"/>
        </w:rPr>
        <w:t>4.-  VENTAJAS DE LA IRIDOLOGÍA</w:t>
      </w:r>
    </w:p>
    <w:p w:rsidR="00307D26" w:rsidRPr="00307D26" w:rsidRDefault="00307D26">
      <w:pPr>
        <w:rPr>
          <w:b/>
          <w:lang w:val="es-ES"/>
        </w:rPr>
      </w:pPr>
      <w:r w:rsidRPr="00307D26">
        <w:rPr>
          <w:b/>
          <w:lang w:val="es-ES"/>
        </w:rPr>
        <w:t>5.- RAZONES POR LO QUE EL IRIS EL IRIS CONSTITUYE  UNA PANTALLA</w:t>
      </w:r>
    </w:p>
    <w:p w:rsidR="00307D26" w:rsidRPr="00307D26" w:rsidRDefault="00307D26">
      <w:pPr>
        <w:rPr>
          <w:b/>
          <w:lang w:val="es-ES"/>
        </w:rPr>
      </w:pPr>
      <w:r w:rsidRPr="00307D26">
        <w:rPr>
          <w:b/>
          <w:lang w:val="es-ES"/>
        </w:rPr>
        <w:t>6.-  ANATOMIA DEL OJO</w:t>
      </w:r>
    </w:p>
    <w:p w:rsidR="00307D26" w:rsidRPr="00307D26" w:rsidRDefault="00307D26">
      <w:pPr>
        <w:rPr>
          <w:b/>
          <w:lang w:val="es-ES"/>
        </w:rPr>
      </w:pPr>
      <w:r w:rsidRPr="00307D26">
        <w:rPr>
          <w:b/>
          <w:lang w:val="es-ES"/>
        </w:rPr>
        <w:t>7.- VASCULARIZACIÓN DEL IRIS</w:t>
      </w:r>
    </w:p>
    <w:p w:rsidR="00307D26" w:rsidRPr="00307D26" w:rsidRDefault="00307D26">
      <w:pPr>
        <w:rPr>
          <w:b/>
          <w:lang w:val="es-ES"/>
        </w:rPr>
      </w:pPr>
      <w:r w:rsidRPr="00307D26">
        <w:rPr>
          <w:b/>
          <w:lang w:val="es-ES"/>
        </w:rPr>
        <w:t>8.-  INERVACIÓN DEL IRIS</w:t>
      </w:r>
    </w:p>
    <w:p w:rsidR="00307D26" w:rsidRPr="00307D26" w:rsidRDefault="00307D26">
      <w:pPr>
        <w:rPr>
          <w:b/>
          <w:lang w:val="es-ES"/>
        </w:rPr>
      </w:pPr>
      <w:r w:rsidRPr="00307D26">
        <w:rPr>
          <w:b/>
          <w:lang w:val="es-ES"/>
        </w:rPr>
        <w:t>9.-  EL IRIS COMO PANTALLA EN DONDE E PROYECTAN LOS ORGANOS</w:t>
      </w:r>
    </w:p>
    <w:p w:rsidR="00307D26" w:rsidRPr="00307D26" w:rsidRDefault="00307D26">
      <w:pPr>
        <w:rPr>
          <w:b/>
          <w:lang w:val="es-ES"/>
        </w:rPr>
      </w:pPr>
      <w:r w:rsidRPr="00307D26">
        <w:rPr>
          <w:b/>
          <w:lang w:val="es-ES"/>
        </w:rPr>
        <w:t xml:space="preserve">10.- FUNDAMENTOS DE LA IRIDOLOGÍA (LIBRO 40 LECCIONES DE MEDICINA NATURAL (Dr. </w:t>
      </w:r>
      <w:r>
        <w:rPr>
          <w:b/>
          <w:lang w:val="es-ES"/>
        </w:rPr>
        <w:t xml:space="preserve">   </w:t>
      </w:r>
      <w:r w:rsidRPr="00307D26">
        <w:rPr>
          <w:b/>
          <w:lang w:val="es-ES"/>
        </w:rPr>
        <w:t>Alonso)</w:t>
      </w:r>
    </w:p>
    <w:p w:rsidR="00307D26" w:rsidRPr="00307D26" w:rsidRDefault="00307D26">
      <w:pPr>
        <w:rPr>
          <w:b/>
          <w:lang w:val="es-ES"/>
        </w:rPr>
      </w:pPr>
      <w:r w:rsidRPr="00307D26">
        <w:rPr>
          <w:b/>
          <w:lang w:val="es-ES"/>
        </w:rPr>
        <w:t>11.- FACTORES IMPORTANTES PARA LA EVALUACIÓN DEL IRIS</w:t>
      </w:r>
    </w:p>
    <w:p w:rsidR="00307D26" w:rsidRPr="00307D26" w:rsidRDefault="00307D26">
      <w:pPr>
        <w:rPr>
          <w:b/>
          <w:lang w:val="es-ES"/>
        </w:rPr>
      </w:pPr>
      <w:r w:rsidRPr="00307D26">
        <w:rPr>
          <w:b/>
          <w:lang w:val="es-ES"/>
        </w:rPr>
        <w:t>12.- INSTRUMENTOS UTILIZADOS EN LA IRIDODIAGNOSIS</w:t>
      </w:r>
    </w:p>
    <w:p w:rsidR="00307D26" w:rsidRPr="00307D26" w:rsidRDefault="00307D26">
      <w:pPr>
        <w:rPr>
          <w:b/>
          <w:lang w:val="es-ES"/>
        </w:rPr>
      </w:pPr>
      <w:r w:rsidRPr="00307D26">
        <w:rPr>
          <w:b/>
          <w:lang w:val="es-ES"/>
        </w:rPr>
        <w:t>13.- DESARROLLO DE LA GRAFICA DEL IRIS</w:t>
      </w:r>
    </w:p>
    <w:p w:rsidR="00307D26" w:rsidRPr="00307D26" w:rsidRDefault="00307D26">
      <w:pPr>
        <w:rPr>
          <w:b/>
          <w:lang w:val="es-ES"/>
        </w:rPr>
      </w:pPr>
      <w:r w:rsidRPr="00307D26">
        <w:rPr>
          <w:b/>
          <w:lang w:val="es-ES"/>
        </w:rPr>
        <w:t>14.- TOPOGRAFIA DEL IRIS</w:t>
      </w:r>
    </w:p>
    <w:p w:rsidR="00307D26" w:rsidRPr="00307D26" w:rsidRDefault="00307D26">
      <w:pPr>
        <w:rPr>
          <w:b/>
          <w:lang w:val="es-ES"/>
        </w:rPr>
      </w:pPr>
      <w:r w:rsidRPr="00307D26">
        <w:rPr>
          <w:b/>
          <w:lang w:val="es-ES"/>
        </w:rPr>
        <w:t>15.- METODOLOGÍA PARA LA OBSERVACIÓN DEL IRIS</w:t>
      </w:r>
    </w:p>
    <w:p w:rsidR="00307D26" w:rsidRPr="00307D26" w:rsidRDefault="00307D26">
      <w:pPr>
        <w:rPr>
          <w:b/>
          <w:lang w:val="es-ES"/>
        </w:rPr>
      </w:pPr>
      <w:r w:rsidRPr="00307D26">
        <w:rPr>
          <w:b/>
          <w:lang w:val="es-ES"/>
        </w:rPr>
        <w:t xml:space="preserve"> </w:t>
      </w:r>
      <w:r w:rsidRPr="00307D26">
        <w:rPr>
          <w:b/>
          <w:lang w:val="es-ES"/>
        </w:rPr>
        <w:tab/>
      </w:r>
      <w:r w:rsidRPr="00307D26">
        <w:rPr>
          <w:b/>
          <w:lang w:val="es-ES"/>
        </w:rPr>
        <w:tab/>
        <w:t>a) Calidad del iris</w:t>
      </w:r>
    </w:p>
    <w:p w:rsidR="00307D26" w:rsidRPr="00307D26" w:rsidRDefault="00307D26">
      <w:pPr>
        <w:rPr>
          <w:b/>
          <w:lang w:val="es-ES"/>
        </w:rPr>
      </w:pPr>
      <w:r w:rsidRPr="00307D26">
        <w:rPr>
          <w:b/>
          <w:lang w:val="es-ES"/>
        </w:rPr>
        <w:t>16.- TIPOS DE IRIS O CONSTITUCIÓN</w:t>
      </w:r>
    </w:p>
    <w:p w:rsidR="00307D26" w:rsidRPr="00307D26" w:rsidRDefault="00307D26">
      <w:pPr>
        <w:rPr>
          <w:b/>
          <w:lang w:val="es-ES"/>
        </w:rPr>
      </w:pPr>
      <w:r w:rsidRPr="00307D26">
        <w:rPr>
          <w:b/>
          <w:lang w:val="es-ES"/>
        </w:rPr>
        <w:t>17.- LA PUPILA</w:t>
      </w:r>
    </w:p>
    <w:p w:rsidR="00307D26" w:rsidRPr="00307D26" w:rsidRDefault="00307D26">
      <w:pPr>
        <w:rPr>
          <w:b/>
          <w:lang w:val="es-ES"/>
        </w:rPr>
      </w:pPr>
      <w:r w:rsidRPr="00307D26">
        <w:rPr>
          <w:b/>
          <w:lang w:val="es-ES"/>
        </w:rPr>
        <w:lastRenderedPageBreak/>
        <w:t>18.- ESTUDIO DE LA CORONA DEL IRIS</w:t>
      </w:r>
    </w:p>
    <w:p w:rsidR="00307D26" w:rsidRPr="00307D26" w:rsidRDefault="00307D26">
      <w:pPr>
        <w:rPr>
          <w:b/>
          <w:lang w:val="es-ES"/>
        </w:rPr>
      </w:pPr>
      <w:r w:rsidRPr="00307D26">
        <w:rPr>
          <w:b/>
          <w:lang w:val="es-ES"/>
        </w:rPr>
        <w:t>19.- SIGNOS RELATIVOS A LA COLORACIÓN</w:t>
      </w:r>
    </w:p>
    <w:p w:rsidR="00307D26" w:rsidRPr="00307D26" w:rsidRDefault="00307D26">
      <w:pPr>
        <w:rPr>
          <w:b/>
          <w:lang w:val="es-ES"/>
        </w:rPr>
      </w:pPr>
      <w:r w:rsidRPr="00307D26">
        <w:rPr>
          <w:b/>
          <w:lang w:val="es-ES"/>
        </w:rPr>
        <w:t>20.- SIGNOS RELATIVOS A LA DENSIDAD</w:t>
      </w:r>
    </w:p>
    <w:p w:rsidR="00307D26" w:rsidRDefault="00307D26">
      <w:pPr>
        <w:rPr>
          <w:lang w:val="es-ES"/>
        </w:rPr>
      </w:pPr>
    </w:p>
    <w:p w:rsidR="00307D26" w:rsidRPr="00307D26" w:rsidRDefault="00307D26" w:rsidP="00307D26">
      <w:pPr>
        <w:jc w:val="center"/>
        <w:rPr>
          <w:b/>
          <w:sz w:val="28"/>
          <w:szCs w:val="28"/>
          <w:lang w:val="es-ES"/>
        </w:rPr>
      </w:pPr>
      <w:r w:rsidRPr="00307D26">
        <w:rPr>
          <w:b/>
          <w:sz w:val="28"/>
          <w:szCs w:val="28"/>
          <w:lang w:val="es-ES"/>
        </w:rPr>
        <w:t>MODULO  II</w:t>
      </w:r>
    </w:p>
    <w:p w:rsidR="00307D26" w:rsidRDefault="00307D26">
      <w:pPr>
        <w:rPr>
          <w:b/>
          <w:lang w:val="es-ES"/>
        </w:rPr>
      </w:pPr>
    </w:p>
    <w:p w:rsidR="00307D26" w:rsidRPr="00307D26" w:rsidRDefault="00307D26" w:rsidP="00307D26">
      <w:pPr>
        <w:jc w:val="center"/>
        <w:rPr>
          <w:b/>
          <w:sz w:val="28"/>
          <w:szCs w:val="28"/>
          <w:lang w:val="es-ES"/>
        </w:rPr>
      </w:pPr>
      <w:r w:rsidRPr="00307D26">
        <w:rPr>
          <w:b/>
          <w:sz w:val="28"/>
          <w:szCs w:val="28"/>
          <w:lang w:val="es-ES"/>
        </w:rPr>
        <w:t xml:space="preserve"> TIPOS DE IRIS SEGÚN SU COLOR</w:t>
      </w:r>
    </w:p>
    <w:p w:rsidR="00307D26" w:rsidRDefault="00307D26">
      <w:pPr>
        <w:rPr>
          <w:b/>
          <w:lang w:val="es-ES"/>
        </w:rPr>
      </w:pPr>
      <w:r>
        <w:rPr>
          <w:lang w:val="es-ES"/>
        </w:rPr>
        <w:t xml:space="preserve"> </w:t>
      </w:r>
      <w:r w:rsidRPr="00307D26">
        <w:rPr>
          <w:b/>
          <w:lang w:val="es-ES"/>
        </w:rPr>
        <w:t>1.-</w:t>
      </w:r>
      <w:r>
        <w:rPr>
          <w:lang w:val="es-ES"/>
        </w:rPr>
        <w:t xml:space="preserve"> </w:t>
      </w:r>
      <w:r w:rsidRPr="00307D26">
        <w:rPr>
          <w:b/>
          <w:lang w:val="es-ES"/>
        </w:rPr>
        <w:t>DEFINICIÓN Y CARACTERISTICAS DE LOS DISTINTOS SUBTIPOS CONSTITUCIONALES</w:t>
      </w:r>
    </w:p>
    <w:p w:rsidR="00307D26" w:rsidRPr="00307D26" w:rsidRDefault="00307D26" w:rsidP="00307D26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307D26">
        <w:rPr>
          <w:b/>
          <w:lang w:val="es-ES"/>
        </w:rPr>
        <w:t>IRIS AZULES CONSTITUCIÓN LINFATICA</w:t>
      </w:r>
    </w:p>
    <w:p w:rsidR="00307D26" w:rsidRDefault="00307D26" w:rsidP="00307D26">
      <w:pPr>
        <w:pStyle w:val="Prrafodelista"/>
        <w:ind w:firstLine="696"/>
        <w:rPr>
          <w:lang w:val="es-ES"/>
        </w:rPr>
      </w:pPr>
      <w:r>
        <w:rPr>
          <w:lang w:val="es-ES"/>
        </w:rPr>
        <w:t>1.-Linfatico puro o fibrilar</w:t>
      </w:r>
    </w:p>
    <w:p w:rsidR="00307D26" w:rsidRDefault="00307D26" w:rsidP="00307D26">
      <w:pPr>
        <w:pStyle w:val="Prrafodelista"/>
        <w:ind w:firstLine="696"/>
        <w:rPr>
          <w:lang w:val="es-ES"/>
        </w:rPr>
      </w:pPr>
      <w:r>
        <w:rPr>
          <w:lang w:val="es-ES"/>
        </w:rPr>
        <w:t>2.-linfatico hidrogenoide</w:t>
      </w:r>
    </w:p>
    <w:p w:rsidR="00307D26" w:rsidRDefault="00307D26" w:rsidP="00307D26">
      <w:pPr>
        <w:pStyle w:val="Prrafodelista"/>
        <w:ind w:firstLine="696"/>
        <w:rPr>
          <w:lang w:val="es-ES"/>
        </w:rPr>
      </w:pPr>
      <w:r>
        <w:rPr>
          <w:lang w:val="es-ES"/>
        </w:rPr>
        <w:t>3.-linfatico de tejido conjuntivo débil</w:t>
      </w:r>
    </w:p>
    <w:p w:rsidR="00307D26" w:rsidRDefault="00307D26" w:rsidP="00307D26">
      <w:pPr>
        <w:pStyle w:val="Prrafodelista"/>
        <w:ind w:firstLine="696"/>
        <w:rPr>
          <w:lang w:val="es-ES"/>
        </w:rPr>
      </w:pPr>
      <w:r>
        <w:rPr>
          <w:lang w:val="es-ES"/>
        </w:rPr>
        <w:t>4.-Linfatico neurógeno</w:t>
      </w:r>
    </w:p>
    <w:p w:rsidR="00307D26" w:rsidRDefault="00307D26" w:rsidP="00307D26">
      <w:pPr>
        <w:pStyle w:val="Prrafodelista"/>
        <w:ind w:firstLine="696"/>
        <w:rPr>
          <w:lang w:val="es-ES"/>
        </w:rPr>
      </w:pPr>
      <w:r>
        <w:rPr>
          <w:lang w:val="es-ES"/>
        </w:rPr>
        <w:t>5.-Orina acida o acido úrico</w:t>
      </w:r>
    </w:p>
    <w:p w:rsidR="00307D26" w:rsidRPr="00307D26" w:rsidRDefault="00307D26" w:rsidP="00307D26">
      <w:pPr>
        <w:rPr>
          <w:b/>
          <w:lang w:val="es-ES"/>
        </w:rPr>
      </w:pPr>
      <w:r w:rsidRPr="00307D26">
        <w:rPr>
          <w:lang w:val="es-ES"/>
        </w:rPr>
        <w:t xml:space="preserve">  </w:t>
      </w:r>
      <w:r>
        <w:rPr>
          <w:lang w:val="es-ES"/>
        </w:rPr>
        <w:t xml:space="preserve">     b)    </w:t>
      </w:r>
      <w:r w:rsidRPr="00307D26">
        <w:rPr>
          <w:b/>
          <w:lang w:val="es-ES"/>
        </w:rPr>
        <w:t>IRIS VERDES CONSTITUCIÓN MIXTA</w:t>
      </w:r>
    </w:p>
    <w:p w:rsidR="00307D26" w:rsidRDefault="00307D26" w:rsidP="00307D26">
      <w:pPr>
        <w:rPr>
          <w:lang w:val="es-ES"/>
        </w:rPr>
      </w:pPr>
      <w:r>
        <w:rPr>
          <w:lang w:val="es-ES"/>
        </w:rPr>
        <w:t xml:space="preserve">               </w:t>
      </w:r>
      <w:r>
        <w:rPr>
          <w:lang w:val="es-ES"/>
        </w:rPr>
        <w:tab/>
        <w:t>1.-Subtipo mixto puro o biliar</w:t>
      </w:r>
    </w:p>
    <w:p w:rsidR="00307D26" w:rsidRDefault="00307D26" w:rsidP="00307D26">
      <w:pPr>
        <w:rPr>
          <w:lang w:val="es-ES"/>
        </w:rPr>
      </w:pPr>
      <w:r>
        <w:rPr>
          <w:lang w:val="es-ES"/>
        </w:rPr>
        <w:t xml:space="preserve">               </w:t>
      </w:r>
      <w:r>
        <w:rPr>
          <w:lang w:val="es-ES"/>
        </w:rPr>
        <w:tab/>
        <w:t>2.-Subtipo ferrocromatosis</w:t>
      </w:r>
    </w:p>
    <w:p w:rsidR="00307D26" w:rsidRDefault="00307D26" w:rsidP="00307D26">
      <w:pPr>
        <w:rPr>
          <w:lang w:val="es-ES"/>
        </w:rPr>
      </w:pPr>
      <w:r>
        <w:rPr>
          <w:lang w:val="es-ES"/>
        </w:rPr>
        <w:t xml:space="preserve">               </w:t>
      </w:r>
      <w:r>
        <w:rPr>
          <w:lang w:val="es-ES"/>
        </w:rPr>
        <w:tab/>
        <w:t>3.-Subtipo general de diátesis lipemica</w:t>
      </w:r>
    </w:p>
    <w:p w:rsidR="00307D26" w:rsidRDefault="00307D26" w:rsidP="00307D26">
      <w:pPr>
        <w:rPr>
          <w:lang w:val="es-ES"/>
        </w:rPr>
      </w:pPr>
      <w:r>
        <w:rPr>
          <w:lang w:val="es-ES"/>
        </w:rPr>
        <w:t xml:space="preserve">               </w:t>
      </w:r>
      <w:r>
        <w:rPr>
          <w:lang w:val="es-ES"/>
        </w:rPr>
        <w:tab/>
        <w:t>4.-Sub tipo de iris de margarita</w:t>
      </w:r>
    </w:p>
    <w:p w:rsidR="00307D26" w:rsidRDefault="00307D26" w:rsidP="00307D26">
      <w:pPr>
        <w:rPr>
          <w:b/>
          <w:lang w:val="es-ES"/>
        </w:rPr>
      </w:pPr>
      <w:r>
        <w:rPr>
          <w:lang w:val="es-ES"/>
        </w:rPr>
        <w:t xml:space="preserve">      c)      </w:t>
      </w:r>
      <w:r w:rsidRPr="00307D26">
        <w:rPr>
          <w:b/>
          <w:lang w:val="es-ES"/>
        </w:rPr>
        <w:t>IRIS PARDOS O MARRONES, CONSTITUCIÓN HEMATOGENA</w:t>
      </w:r>
    </w:p>
    <w:p w:rsidR="00307D26" w:rsidRDefault="00307D26" w:rsidP="00307D26">
      <w:pPr>
        <w:rPr>
          <w:lang w:val="es-ES"/>
        </w:rPr>
      </w:pPr>
      <w:r>
        <w:rPr>
          <w:b/>
          <w:lang w:val="es-ES"/>
        </w:rPr>
        <w:t xml:space="preserve">              </w:t>
      </w:r>
      <w:r>
        <w:rPr>
          <w:b/>
          <w:lang w:val="es-ES"/>
        </w:rPr>
        <w:tab/>
      </w:r>
      <w:r>
        <w:rPr>
          <w:b/>
          <w:lang w:val="es-ES"/>
        </w:rPr>
        <w:tab/>
        <w:t xml:space="preserve"> 1.-</w:t>
      </w:r>
      <w:r w:rsidRPr="00307D26">
        <w:rPr>
          <w:lang w:val="es-ES"/>
        </w:rPr>
        <w:t xml:space="preserve">Hematogeno de tejido conjuntivo </w:t>
      </w:r>
      <w:r>
        <w:rPr>
          <w:lang w:val="es-ES"/>
        </w:rPr>
        <w:t>débil</w:t>
      </w:r>
    </w:p>
    <w:p w:rsidR="00307D26" w:rsidRDefault="00307D26" w:rsidP="00307D26">
      <w:pPr>
        <w:rPr>
          <w:lang w:val="es-ES"/>
        </w:rPr>
      </w:pPr>
      <w:r>
        <w:rPr>
          <w:lang w:val="es-ES"/>
        </w:rPr>
        <w:t xml:space="preserve">              </w:t>
      </w:r>
      <w:r>
        <w:rPr>
          <w:lang w:val="es-ES"/>
        </w:rPr>
        <w:tab/>
      </w:r>
      <w:r>
        <w:rPr>
          <w:lang w:val="es-ES"/>
        </w:rPr>
        <w:tab/>
        <w:t xml:space="preserve"> 2.-Hematogeno verdadero o mieloide</w:t>
      </w:r>
    </w:p>
    <w:p w:rsidR="00307D26" w:rsidRDefault="00307D26" w:rsidP="00307D26">
      <w:pPr>
        <w:rPr>
          <w:lang w:val="es-ES"/>
        </w:rPr>
      </w:pPr>
      <w:r>
        <w:rPr>
          <w:lang w:val="es-ES"/>
        </w:rPr>
        <w:t xml:space="preserve">               </w:t>
      </w:r>
      <w:r>
        <w:rPr>
          <w:lang w:val="es-ES"/>
        </w:rPr>
        <w:tab/>
        <w:t>3.-Hematogeno de tetania larvada</w:t>
      </w:r>
    </w:p>
    <w:p w:rsidR="00307D26" w:rsidRPr="00307D26" w:rsidRDefault="00307D26" w:rsidP="00307D26">
      <w:pPr>
        <w:rPr>
          <w:b/>
          <w:lang w:val="es-ES"/>
        </w:rPr>
      </w:pPr>
      <w:r w:rsidRPr="00307D26">
        <w:rPr>
          <w:b/>
          <w:lang w:val="es-ES"/>
        </w:rPr>
        <w:t>2.- LA PUPILA</w:t>
      </w:r>
    </w:p>
    <w:p w:rsidR="00307D26" w:rsidRPr="00307D26" w:rsidRDefault="00307D26" w:rsidP="00307D26">
      <w:pPr>
        <w:rPr>
          <w:b/>
          <w:lang w:val="es-ES"/>
        </w:rPr>
      </w:pPr>
      <w:r>
        <w:rPr>
          <w:lang w:val="es-ES"/>
        </w:rPr>
        <w:t xml:space="preserve">               </w:t>
      </w:r>
      <w:r w:rsidRPr="00307D26">
        <w:rPr>
          <w:b/>
          <w:lang w:val="es-ES"/>
        </w:rPr>
        <w:t>SIGNOS INTRAPUPILARES</w:t>
      </w:r>
    </w:p>
    <w:p w:rsidR="00307D26" w:rsidRDefault="00307D26" w:rsidP="00307D26">
      <w:pPr>
        <w:rPr>
          <w:b/>
          <w:lang w:val="es-ES"/>
        </w:rPr>
      </w:pPr>
      <w:r>
        <w:rPr>
          <w:lang w:val="es-ES"/>
        </w:rPr>
        <w:t xml:space="preserve">               </w:t>
      </w:r>
      <w:r w:rsidRPr="00307D26">
        <w:rPr>
          <w:b/>
          <w:lang w:val="es-ES"/>
        </w:rPr>
        <w:t>PRINCIPALES ASPECTOS  A CONSIDERAR PARA EL ESTUDIO DE LA PUPILA</w:t>
      </w:r>
    </w:p>
    <w:p w:rsidR="00307D26" w:rsidRPr="00307D26" w:rsidRDefault="00307D26" w:rsidP="00307D26">
      <w:pPr>
        <w:ind w:left="708" w:firstLine="708"/>
        <w:rPr>
          <w:b/>
          <w:lang w:val="es-ES"/>
        </w:rPr>
      </w:pPr>
      <w:r>
        <w:rPr>
          <w:lang w:val="es-ES"/>
        </w:rPr>
        <w:t>1 y 2.-Velocidad y grado de contracción de la pupila</w:t>
      </w:r>
    </w:p>
    <w:p w:rsidR="00307D26" w:rsidRDefault="00307D26" w:rsidP="00307D26">
      <w:pPr>
        <w:rPr>
          <w:lang w:val="es-ES"/>
        </w:rPr>
      </w:pPr>
      <w:r>
        <w:rPr>
          <w:lang w:val="es-ES"/>
        </w:rPr>
        <w:lastRenderedPageBreak/>
        <w:t xml:space="preserve">               </w:t>
      </w:r>
      <w:r>
        <w:rPr>
          <w:lang w:val="es-ES"/>
        </w:rPr>
        <w:tab/>
        <w:t>3.-Emplazamiento de la pupila</w:t>
      </w:r>
    </w:p>
    <w:p w:rsidR="00307D26" w:rsidRDefault="00307D26" w:rsidP="00307D26">
      <w:pPr>
        <w:rPr>
          <w:lang w:val="es-ES"/>
        </w:rPr>
      </w:pPr>
      <w:r>
        <w:rPr>
          <w:lang w:val="es-ES"/>
        </w:rPr>
        <w:t xml:space="preserve">               </w:t>
      </w:r>
      <w:r>
        <w:rPr>
          <w:lang w:val="es-ES"/>
        </w:rPr>
        <w:tab/>
        <w:t xml:space="preserve"> 4.-Forma y deformaciones de la pupila</w:t>
      </w:r>
    </w:p>
    <w:p w:rsidR="00307D26" w:rsidRDefault="00307D26" w:rsidP="00307D26">
      <w:pPr>
        <w:rPr>
          <w:lang w:val="es-ES"/>
        </w:rPr>
      </w:pPr>
      <w:r>
        <w:rPr>
          <w:b/>
          <w:lang w:val="es-ES"/>
        </w:rPr>
        <w:t xml:space="preserve">3.- </w:t>
      </w:r>
      <w:r w:rsidRPr="00307D26">
        <w:rPr>
          <w:b/>
          <w:lang w:val="es-ES"/>
        </w:rPr>
        <w:t>ALTERACIONES DEL MOVIMIENTO DE LA PUPILA</w:t>
      </w:r>
    </w:p>
    <w:p w:rsidR="00307D26" w:rsidRPr="00307D26" w:rsidRDefault="00307D26" w:rsidP="00307D26">
      <w:pPr>
        <w:jc w:val="center"/>
        <w:rPr>
          <w:sz w:val="28"/>
          <w:szCs w:val="28"/>
          <w:lang w:val="es-ES"/>
        </w:rPr>
      </w:pPr>
    </w:p>
    <w:p w:rsidR="00307D26" w:rsidRPr="00307D26" w:rsidRDefault="00307D26" w:rsidP="00307D26">
      <w:pPr>
        <w:jc w:val="center"/>
        <w:rPr>
          <w:b/>
          <w:sz w:val="28"/>
          <w:szCs w:val="28"/>
          <w:lang w:val="es-ES"/>
        </w:rPr>
      </w:pPr>
      <w:r w:rsidRPr="00307D26">
        <w:rPr>
          <w:b/>
          <w:sz w:val="28"/>
          <w:szCs w:val="28"/>
          <w:lang w:val="es-ES"/>
        </w:rPr>
        <w:t>MODULO III  IRIDOLOGÍA</w:t>
      </w:r>
    </w:p>
    <w:p w:rsidR="00307D26" w:rsidRPr="00307D26" w:rsidRDefault="00307D26" w:rsidP="00307D26">
      <w:pPr>
        <w:rPr>
          <w:b/>
          <w:lang w:val="es-ES"/>
        </w:rPr>
      </w:pPr>
      <w:r>
        <w:rPr>
          <w:b/>
          <w:lang w:val="es-ES"/>
        </w:rPr>
        <w:t xml:space="preserve">1.- </w:t>
      </w:r>
      <w:r w:rsidRPr="00307D26">
        <w:rPr>
          <w:b/>
          <w:lang w:val="es-ES"/>
        </w:rPr>
        <w:t>ESQUEMAS DE ZONAS DEL IRIS</w:t>
      </w:r>
    </w:p>
    <w:p w:rsidR="00307D26" w:rsidRDefault="00307D26" w:rsidP="00307D26">
      <w:pPr>
        <w:rPr>
          <w:lang w:val="es-ES"/>
        </w:rPr>
      </w:pPr>
      <w:r>
        <w:rPr>
          <w:lang w:val="es-ES"/>
        </w:rPr>
        <w:t xml:space="preserve">                 1.-Zona pupilar</w:t>
      </w:r>
    </w:p>
    <w:p w:rsidR="00307D26" w:rsidRDefault="00307D26" w:rsidP="00307D26">
      <w:pPr>
        <w:rPr>
          <w:lang w:val="es-ES"/>
        </w:rPr>
      </w:pPr>
      <w:r>
        <w:rPr>
          <w:lang w:val="es-ES"/>
        </w:rPr>
        <w:t xml:space="preserve">                 2.-Zona ciliar</w:t>
      </w:r>
    </w:p>
    <w:p w:rsidR="00307D26" w:rsidRDefault="00307D26" w:rsidP="00307D26">
      <w:pPr>
        <w:rPr>
          <w:lang w:val="es-ES"/>
        </w:rPr>
      </w:pPr>
      <w:r>
        <w:rPr>
          <w:lang w:val="es-ES"/>
        </w:rPr>
        <w:t xml:space="preserve">                </w:t>
      </w:r>
      <w:r>
        <w:rPr>
          <w:lang w:val="es-ES"/>
        </w:rPr>
        <w:tab/>
        <w:t xml:space="preserve"> a) Zona de la corona nerviosa autónoma</w:t>
      </w:r>
    </w:p>
    <w:p w:rsidR="00307D26" w:rsidRDefault="00307D26" w:rsidP="00307D26">
      <w:pPr>
        <w:rPr>
          <w:lang w:val="es-ES"/>
        </w:rPr>
      </w:pPr>
      <w:r>
        <w:rPr>
          <w:lang w:val="es-ES"/>
        </w:rPr>
        <w:t xml:space="preserve">                 </w:t>
      </w:r>
      <w:r>
        <w:rPr>
          <w:lang w:val="es-ES"/>
        </w:rPr>
        <w:tab/>
        <w:t>b) Zona humoral o endocrina</w:t>
      </w:r>
    </w:p>
    <w:p w:rsidR="00307D26" w:rsidRDefault="00307D26" w:rsidP="00307D26">
      <w:pPr>
        <w:rPr>
          <w:lang w:val="es-ES"/>
        </w:rPr>
      </w:pPr>
      <w:r>
        <w:rPr>
          <w:lang w:val="es-ES"/>
        </w:rPr>
        <w:t xml:space="preserve">                 </w:t>
      </w:r>
      <w:r>
        <w:rPr>
          <w:lang w:val="es-ES"/>
        </w:rPr>
        <w:tab/>
        <w:t>c) Zona parenquimatosa</w:t>
      </w:r>
    </w:p>
    <w:p w:rsidR="00307D26" w:rsidRDefault="00307D26" w:rsidP="00307D26">
      <w:pPr>
        <w:rPr>
          <w:lang w:val="es-ES"/>
        </w:rPr>
      </w:pPr>
      <w:r>
        <w:rPr>
          <w:lang w:val="es-ES"/>
        </w:rPr>
        <w:t xml:space="preserve">                </w:t>
      </w:r>
      <w:r>
        <w:rPr>
          <w:lang w:val="es-ES"/>
        </w:rPr>
        <w:tab/>
        <w:t xml:space="preserve"> d) Zona linfática</w:t>
      </w:r>
    </w:p>
    <w:p w:rsidR="00307D26" w:rsidRDefault="00307D26" w:rsidP="00307D26">
      <w:pPr>
        <w:rPr>
          <w:lang w:val="es-ES"/>
        </w:rPr>
      </w:pPr>
      <w:r>
        <w:rPr>
          <w:lang w:val="es-ES"/>
        </w:rPr>
        <w:t xml:space="preserve">                 </w:t>
      </w:r>
      <w:r>
        <w:rPr>
          <w:lang w:val="es-ES"/>
        </w:rPr>
        <w:tab/>
        <w:t>e) Zona o anillo cutáneo o de la piel</w:t>
      </w:r>
    </w:p>
    <w:p w:rsidR="00307D26" w:rsidRDefault="00307D26" w:rsidP="00307D26">
      <w:pPr>
        <w:rPr>
          <w:lang w:val="es-ES"/>
        </w:rPr>
      </w:pPr>
    </w:p>
    <w:p w:rsidR="00307D26" w:rsidRDefault="00307D26" w:rsidP="00307D26">
      <w:pPr>
        <w:rPr>
          <w:b/>
          <w:lang w:val="es-ES"/>
        </w:rPr>
      </w:pPr>
      <w:r>
        <w:rPr>
          <w:b/>
          <w:lang w:val="es-ES"/>
        </w:rPr>
        <w:t xml:space="preserve">2.- </w:t>
      </w:r>
      <w:r w:rsidRPr="00307D26">
        <w:rPr>
          <w:b/>
          <w:lang w:val="es-ES"/>
        </w:rPr>
        <w:t>SIGNOS DEL IRIS SEGÚN LA COLORACIÓN</w:t>
      </w:r>
    </w:p>
    <w:p w:rsidR="00307D26" w:rsidRDefault="00307D26" w:rsidP="00307D26">
      <w:pPr>
        <w:rPr>
          <w:b/>
          <w:lang w:val="es-ES"/>
        </w:rPr>
      </w:pPr>
    </w:p>
    <w:p w:rsidR="00307D26" w:rsidRDefault="00307D26" w:rsidP="00307D26">
      <w:pPr>
        <w:rPr>
          <w:b/>
          <w:lang w:val="es-ES"/>
        </w:rPr>
      </w:pPr>
      <w:r>
        <w:rPr>
          <w:b/>
          <w:lang w:val="es-ES"/>
        </w:rPr>
        <w:t>3.- PIGMENTOS DEL IRIS: PSORAS O MANCHAS PSÓRICAS</w:t>
      </w:r>
    </w:p>
    <w:p w:rsidR="00307D26" w:rsidRDefault="00307D26" w:rsidP="00307D26">
      <w:pPr>
        <w:ind w:left="708" w:firstLine="708"/>
        <w:rPr>
          <w:lang w:val="es-ES"/>
        </w:rPr>
      </w:pPr>
      <w:r>
        <w:rPr>
          <w:lang w:val="es-ES"/>
        </w:rPr>
        <w:t>a) Clasificación según la forma de la pigmentación</w:t>
      </w:r>
    </w:p>
    <w:p w:rsidR="00307D26" w:rsidRDefault="00307D26" w:rsidP="00307D26">
      <w:pPr>
        <w:ind w:left="708" w:firstLine="708"/>
        <w:rPr>
          <w:lang w:val="es-ES"/>
        </w:rPr>
      </w:pPr>
      <w:r>
        <w:rPr>
          <w:lang w:val="es-ES"/>
        </w:rPr>
        <w:t>b) Relación del color del pigmento con el órgano o sistema afectado</w:t>
      </w:r>
    </w:p>
    <w:p w:rsidR="00307D26" w:rsidRDefault="00307D26" w:rsidP="00307D26">
      <w:pPr>
        <w:rPr>
          <w:lang w:val="es-ES"/>
        </w:rPr>
      </w:pPr>
    </w:p>
    <w:p w:rsidR="00307D26" w:rsidRDefault="00307D26" w:rsidP="00307D26">
      <w:pPr>
        <w:rPr>
          <w:b/>
          <w:lang w:val="es-ES"/>
        </w:rPr>
      </w:pPr>
      <w:r>
        <w:rPr>
          <w:b/>
          <w:lang w:val="es-ES"/>
        </w:rPr>
        <w:t>4.- ALTERACIONES EN LA TRANSPARENCIA DE LA CÓRNEA</w:t>
      </w:r>
    </w:p>
    <w:p w:rsidR="00307D26" w:rsidRDefault="00307D26" w:rsidP="00307D26">
      <w:pPr>
        <w:ind w:left="708" w:firstLine="708"/>
        <w:rPr>
          <w:lang w:val="es-ES"/>
        </w:rPr>
      </w:pPr>
      <w:r w:rsidRPr="00307D26">
        <w:rPr>
          <w:lang w:val="es-ES"/>
        </w:rPr>
        <w:t>a)</w:t>
      </w:r>
      <w:r>
        <w:rPr>
          <w:lang w:val="es-ES"/>
        </w:rPr>
        <w:t xml:space="preserve"> Arco senil</w:t>
      </w:r>
    </w:p>
    <w:p w:rsidR="00307D26" w:rsidRDefault="00307D26" w:rsidP="00307D26">
      <w:pPr>
        <w:ind w:left="708" w:firstLine="708"/>
        <w:rPr>
          <w:lang w:val="es-ES"/>
        </w:rPr>
      </w:pPr>
      <w:r>
        <w:rPr>
          <w:lang w:val="es-ES"/>
        </w:rPr>
        <w:t>b) Anemia de extremidades (arco senil en la zona inferior)</w:t>
      </w:r>
    </w:p>
    <w:p w:rsidR="00307D26" w:rsidRDefault="00307D26" w:rsidP="00307D26">
      <w:pPr>
        <w:ind w:left="708" w:firstLine="708"/>
        <w:rPr>
          <w:lang w:val="es-ES"/>
        </w:rPr>
      </w:pPr>
      <w:r>
        <w:rPr>
          <w:lang w:val="es-ES"/>
        </w:rPr>
        <w:t>c) Anillo de colesterol</w:t>
      </w:r>
    </w:p>
    <w:p w:rsidR="00307D26" w:rsidRDefault="00307D26" w:rsidP="00307D26">
      <w:pPr>
        <w:rPr>
          <w:b/>
          <w:lang w:val="es-ES"/>
        </w:rPr>
      </w:pPr>
      <w:r>
        <w:rPr>
          <w:b/>
          <w:lang w:val="es-ES"/>
        </w:rPr>
        <w:t xml:space="preserve">5.- SIGNOS DE LA DENSIDAD DEL IRIS </w:t>
      </w:r>
      <w:r w:rsidRPr="00307D26">
        <w:rPr>
          <w:lang w:val="es-ES"/>
        </w:rPr>
        <w:t>(cambios en la disposición de las fibras)</w:t>
      </w:r>
    </w:p>
    <w:p w:rsidR="00307D26" w:rsidRDefault="00307D26" w:rsidP="00307D26">
      <w:pPr>
        <w:rPr>
          <w:b/>
          <w:lang w:val="es-ES"/>
        </w:rPr>
      </w:pPr>
      <w:r>
        <w:rPr>
          <w:b/>
          <w:lang w:val="es-ES"/>
        </w:rPr>
        <w:lastRenderedPageBreak/>
        <w:t>6.-  CLASIFICACIÓN DE LA DENSIDAD DEL TEJIDO DEL IRIS (SEGÚN DOROTHY HALL)</w:t>
      </w:r>
    </w:p>
    <w:p w:rsidR="00307D26" w:rsidRDefault="00307D26" w:rsidP="00307D26">
      <w:pPr>
        <w:rPr>
          <w:b/>
          <w:lang w:val="es-ES"/>
        </w:rPr>
      </w:pPr>
    </w:p>
    <w:p w:rsidR="00307D26" w:rsidRPr="00307D26" w:rsidRDefault="00307D26" w:rsidP="00307D26">
      <w:pPr>
        <w:jc w:val="center"/>
        <w:rPr>
          <w:b/>
          <w:sz w:val="28"/>
          <w:szCs w:val="28"/>
          <w:lang w:val="es-ES"/>
        </w:rPr>
      </w:pPr>
      <w:r w:rsidRPr="00307D26">
        <w:rPr>
          <w:b/>
          <w:sz w:val="28"/>
          <w:szCs w:val="28"/>
          <w:lang w:val="es-ES"/>
        </w:rPr>
        <w:t>MODULO IV</w:t>
      </w:r>
    </w:p>
    <w:p w:rsidR="00307D26" w:rsidRDefault="00307D26" w:rsidP="00307D26">
      <w:pPr>
        <w:rPr>
          <w:b/>
          <w:lang w:val="es-ES"/>
        </w:rPr>
      </w:pPr>
    </w:p>
    <w:p w:rsidR="00307D26" w:rsidRDefault="00307D26" w:rsidP="00307D26">
      <w:pPr>
        <w:rPr>
          <w:b/>
          <w:lang w:val="es-ES"/>
        </w:rPr>
      </w:pPr>
      <w:r>
        <w:rPr>
          <w:b/>
          <w:lang w:val="es-ES"/>
        </w:rPr>
        <w:t>7.- SIGNOS ESTRUCTURALES DEL IRIS</w:t>
      </w:r>
    </w:p>
    <w:p w:rsidR="00307D26" w:rsidRPr="00307D26" w:rsidRDefault="00307D26" w:rsidP="00307D26">
      <w:pPr>
        <w:ind w:left="708" w:firstLine="708"/>
        <w:rPr>
          <w:lang w:val="es-ES"/>
        </w:rPr>
      </w:pPr>
      <w:r w:rsidRPr="00307D26">
        <w:rPr>
          <w:lang w:val="es-ES"/>
        </w:rPr>
        <w:t>1.-</w:t>
      </w:r>
      <w:r>
        <w:rPr>
          <w:lang w:val="es-ES"/>
        </w:rPr>
        <w:t xml:space="preserve"> </w:t>
      </w:r>
      <w:r w:rsidRPr="00307D26">
        <w:rPr>
          <w:lang w:val="es-ES"/>
        </w:rPr>
        <w:t>Aflojamientos</w:t>
      </w:r>
    </w:p>
    <w:p w:rsidR="00307D26" w:rsidRPr="00307D26" w:rsidRDefault="00307D26" w:rsidP="00307D26">
      <w:pPr>
        <w:ind w:left="708" w:firstLine="708"/>
        <w:rPr>
          <w:lang w:val="es-ES"/>
        </w:rPr>
      </w:pPr>
      <w:r w:rsidRPr="00307D26">
        <w:rPr>
          <w:lang w:val="es-ES"/>
        </w:rPr>
        <w:t xml:space="preserve"> 2.-</w:t>
      </w:r>
      <w:r>
        <w:rPr>
          <w:lang w:val="es-ES"/>
        </w:rPr>
        <w:t xml:space="preserve"> </w:t>
      </w:r>
      <w:r w:rsidRPr="00307D26">
        <w:rPr>
          <w:lang w:val="es-ES"/>
        </w:rPr>
        <w:t>Lagunas</w:t>
      </w:r>
    </w:p>
    <w:p w:rsidR="00307D26" w:rsidRPr="00307D26" w:rsidRDefault="00307D26" w:rsidP="00307D26">
      <w:pPr>
        <w:ind w:left="708" w:firstLine="708"/>
        <w:rPr>
          <w:lang w:val="es-ES"/>
        </w:rPr>
      </w:pPr>
      <w:r w:rsidRPr="00307D26">
        <w:rPr>
          <w:lang w:val="es-ES"/>
        </w:rPr>
        <w:t>3.-</w:t>
      </w:r>
      <w:r>
        <w:rPr>
          <w:lang w:val="es-ES"/>
        </w:rPr>
        <w:t xml:space="preserve"> </w:t>
      </w:r>
      <w:r w:rsidRPr="00307D26">
        <w:rPr>
          <w:lang w:val="es-ES"/>
        </w:rPr>
        <w:t>Criptas</w:t>
      </w:r>
    </w:p>
    <w:p w:rsidR="00307D26" w:rsidRPr="00307D26" w:rsidRDefault="00307D26" w:rsidP="00307D26">
      <w:pPr>
        <w:rPr>
          <w:lang w:val="es-ES"/>
        </w:rPr>
      </w:pPr>
      <w:r w:rsidRPr="00307D26">
        <w:rPr>
          <w:lang w:val="es-ES"/>
        </w:rPr>
        <w:t xml:space="preserve">               </w:t>
      </w:r>
      <w:r w:rsidRPr="00307D26">
        <w:rPr>
          <w:lang w:val="es-ES"/>
        </w:rPr>
        <w:tab/>
        <w:t>4.-</w:t>
      </w:r>
      <w:r>
        <w:rPr>
          <w:lang w:val="es-ES"/>
        </w:rPr>
        <w:t xml:space="preserve"> </w:t>
      </w:r>
      <w:r w:rsidRPr="00307D26">
        <w:rPr>
          <w:lang w:val="es-ES"/>
        </w:rPr>
        <w:t>Otras estructuras</w:t>
      </w:r>
    </w:p>
    <w:p w:rsidR="00307D26" w:rsidRDefault="00307D26" w:rsidP="00307D26">
      <w:pPr>
        <w:rPr>
          <w:b/>
          <w:lang w:val="es-ES"/>
        </w:rPr>
      </w:pPr>
    </w:p>
    <w:p w:rsidR="00307D26" w:rsidRDefault="00307D26" w:rsidP="00307D26">
      <w:pPr>
        <w:rPr>
          <w:b/>
          <w:lang w:val="es-ES"/>
        </w:rPr>
      </w:pPr>
      <w:r>
        <w:rPr>
          <w:b/>
          <w:lang w:val="es-ES"/>
        </w:rPr>
        <w:t>8.- SIGNOS LINEALES O REFLEJOS DEL IRIS</w:t>
      </w:r>
    </w:p>
    <w:p w:rsidR="00307D26" w:rsidRPr="00307D26" w:rsidRDefault="00307D26" w:rsidP="00307D26">
      <w:pPr>
        <w:ind w:left="708" w:firstLine="708"/>
        <w:rPr>
          <w:lang w:val="es-ES"/>
        </w:rPr>
      </w:pPr>
      <w:r>
        <w:rPr>
          <w:lang w:val="es-ES"/>
        </w:rPr>
        <w:t>1.-</w:t>
      </w:r>
      <w:r w:rsidRPr="00307D26">
        <w:rPr>
          <w:lang w:val="es-ES"/>
        </w:rPr>
        <w:t xml:space="preserve"> Estrella blanca</w:t>
      </w:r>
    </w:p>
    <w:p w:rsidR="00307D26" w:rsidRPr="00307D26" w:rsidRDefault="00307D26" w:rsidP="00307D26">
      <w:pPr>
        <w:rPr>
          <w:lang w:val="es-ES"/>
        </w:rPr>
      </w:pPr>
      <w:r w:rsidRPr="00307D26">
        <w:rPr>
          <w:lang w:val="es-ES"/>
        </w:rPr>
        <w:t xml:space="preserve">                </w:t>
      </w:r>
      <w:r w:rsidRPr="00307D26">
        <w:rPr>
          <w:lang w:val="es-ES"/>
        </w:rPr>
        <w:tab/>
        <w:t>2.- Pelo peinado</w:t>
      </w:r>
    </w:p>
    <w:p w:rsidR="00307D26" w:rsidRPr="00307D26" w:rsidRDefault="00307D26" w:rsidP="00307D26">
      <w:pPr>
        <w:rPr>
          <w:lang w:val="es-ES"/>
        </w:rPr>
      </w:pPr>
      <w:r w:rsidRPr="00307D26">
        <w:rPr>
          <w:lang w:val="es-ES"/>
        </w:rPr>
        <w:t xml:space="preserve">                </w:t>
      </w:r>
      <w:r w:rsidRPr="00307D26">
        <w:rPr>
          <w:lang w:val="es-ES"/>
        </w:rPr>
        <w:tab/>
        <w:t>3.- Hilos de plata</w:t>
      </w:r>
    </w:p>
    <w:p w:rsidR="00307D26" w:rsidRPr="00307D26" w:rsidRDefault="00307D26" w:rsidP="00307D26">
      <w:pPr>
        <w:rPr>
          <w:lang w:val="es-ES"/>
        </w:rPr>
      </w:pPr>
      <w:r w:rsidRPr="00307D26">
        <w:rPr>
          <w:lang w:val="es-ES"/>
        </w:rPr>
        <w:t xml:space="preserve">                </w:t>
      </w:r>
      <w:r w:rsidRPr="00307D26">
        <w:rPr>
          <w:lang w:val="es-ES"/>
        </w:rPr>
        <w:tab/>
        <w:t>4.- Línea de dolor  (en sacacorchos)</w:t>
      </w:r>
    </w:p>
    <w:p w:rsidR="00307D26" w:rsidRDefault="00307D26" w:rsidP="00307D26">
      <w:pPr>
        <w:rPr>
          <w:b/>
          <w:lang w:val="es-ES"/>
        </w:rPr>
      </w:pPr>
      <w:r>
        <w:rPr>
          <w:b/>
          <w:lang w:val="es-ES"/>
        </w:rPr>
        <w:t>9.- SIGNOS TRANSVERSALES</w:t>
      </w:r>
    </w:p>
    <w:p w:rsidR="00307D26" w:rsidRDefault="00307D26" w:rsidP="00307D26">
      <w:pPr>
        <w:rPr>
          <w:b/>
          <w:lang w:val="es-ES"/>
        </w:rPr>
      </w:pPr>
      <w:r>
        <w:rPr>
          <w:b/>
          <w:lang w:val="es-ES"/>
        </w:rPr>
        <w:t>10.- RAYOS SOLARES</w:t>
      </w:r>
    </w:p>
    <w:p w:rsidR="00307D26" w:rsidRDefault="00307D26" w:rsidP="00307D26">
      <w:pPr>
        <w:rPr>
          <w:b/>
          <w:lang w:val="es-ES"/>
        </w:rPr>
      </w:pPr>
      <w:r>
        <w:rPr>
          <w:b/>
          <w:lang w:val="es-ES"/>
        </w:rPr>
        <w:t>11.- ANILLOS NERVIOSOS</w:t>
      </w:r>
    </w:p>
    <w:p w:rsidR="00307D26" w:rsidRDefault="00307D26" w:rsidP="00307D26">
      <w:pPr>
        <w:rPr>
          <w:b/>
          <w:lang w:val="es-ES"/>
        </w:rPr>
      </w:pPr>
      <w:r>
        <w:rPr>
          <w:b/>
          <w:lang w:val="es-ES"/>
        </w:rPr>
        <w:t>12.- TRAUMATISMOS</w:t>
      </w:r>
    </w:p>
    <w:p w:rsidR="00307D26" w:rsidRPr="00CA1EF0" w:rsidRDefault="00307D26" w:rsidP="00307D26">
      <w:pPr>
        <w:rPr>
          <w:b/>
          <w:lang w:val="es-ES"/>
        </w:rPr>
      </w:pPr>
      <w:r>
        <w:rPr>
          <w:b/>
          <w:lang w:val="es-ES"/>
        </w:rPr>
        <w:t>13.- ELABORACIÓN DE LA HISTORIA CLINICA Y FICHA DEL IRIS.</w:t>
      </w:r>
    </w:p>
    <w:p w:rsidR="00307D26" w:rsidRPr="00307D26" w:rsidRDefault="00307D26" w:rsidP="00307D26">
      <w:pPr>
        <w:pStyle w:val="Prrafodelista"/>
        <w:rPr>
          <w:lang w:val="es-ES"/>
        </w:rPr>
      </w:pPr>
    </w:p>
    <w:p w:rsidR="00307D26" w:rsidRPr="00307D26" w:rsidRDefault="00307D26">
      <w:pPr>
        <w:rPr>
          <w:lang w:val="es-ES"/>
        </w:rPr>
      </w:pPr>
    </w:p>
    <w:p w:rsidR="00307D26" w:rsidRDefault="00307D26">
      <w:pPr>
        <w:rPr>
          <w:lang w:val="es-ES"/>
        </w:rPr>
      </w:pPr>
    </w:p>
    <w:p w:rsidR="00307D26" w:rsidRDefault="00307D26">
      <w:pPr>
        <w:rPr>
          <w:lang w:val="es-ES"/>
        </w:rPr>
      </w:pPr>
    </w:p>
    <w:p w:rsidR="00307D26" w:rsidRPr="00307D26" w:rsidRDefault="00307D26">
      <w:pPr>
        <w:rPr>
          <w:lang w:val="es-ES"/>
        </w:rPr>
      </w:pPr>
    </w:p>
    <w:sectPr w:rsidR="00307D26" w:rsidRPr="00307D26" w:rsidSect="002D36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4FC" w:rsidRDefault="00FC04FC" w:rsidP="00307D26">
      <w:pPr>
        <w:spacing w:after="0" w:line="240" w:lineRule="auto"/>
      </w:pPr>
      <w:r>
        <w:separator/>
      </w:r>
    </w:p>
  </w:endnote>
  <w:endnote w:type="continuationSeparator" w:id="0">
    <w:p w:rsidR="00FC04FC" w:rsidRDefault="00FC04FC" w:rsidP="0030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D26" w:rsidRDefault="00307D2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D26" w:rsidRDefault="00307D2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D26" w:rsidRDefault="00307D2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4FC" w:rsidRDefault="00FC04FC" w:rsidP="00307D26">
      <w:pPr>
        <w:spacing w:after="0" w:line="240" w:lineRule="auto"/>
      </w:pPr>
      <w:r>
        <w:separator/>
      </w:r>
    </w:p>
  </w:footnote>
  <w:footnote w:type="continuationSeparator" w:id="0">
    <w:p w:rsidR="00FC04FC" w:rsidRDefault="00FC04FC" w:rsidP="0030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D26" w:rsidRDefault="00545EB6">
    <w:pPr>
      <w:pStyle w:val="Encabezado"/>
    </w:pPr>
    <w:r w:rsidRPr="00545EB6"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35323" o:spid="_x0000_s2050" type="#_x0000_t75" style="position:absolute;margin-left:0;margin-top:0;width:441.8pt;height:287.65pt;z-index:-251657216;mso-position-horizontal:center;mso-position-horizontal-relative:margin;mso-position-vertical:center;mso-position-vertical-relative:margin" o:allowincell="f">
          <v:imagedata r:id="rId1" o:title="ying ya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D26" w:rsidRDefault="00545EB6">
    <w:pPr>
      <w:pStyle w:val="Encabezado"/>
    </w:pPr>
    <w:r w:rsidRPr="00545EB6"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35324" o:spid="_x0000_s2051" type="#_x0000_t75" style="position:absolute;margin-left:0;margin-top:0;width:441.8pt;height:287.65pt;z-index:-251656192;mso-position-horizontal:center;mso-position-horizontal-relative:margin;mso-position-vertical:center;mso-position-vertical-relative:margin" o:allowincell="f">
          <v:imagedata r:id="rId1" o:title="ying yan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D26" w:rsidRDefault="00545EB6">
    <w:pPr>
      <w:pStyle w:val="Encabezado"/>
    </w:pPr>
    <w:r w:rsidRPr="00545EB6"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35322" o:spid="_x0000_s2049" type="#_x0000_t75" style="position:absolute;margin-left:0;margin-top:0;width:441.8pt;height:287.65pt;z-index:-251658240;mso-position-horizontal:center;mso-position-horizontal-relative:margin;mso-position-vertical:center;mso-position-vertical-relative:margin" o:allowincell="f">
          <v:imagedata r:id="rId1" o:title="ying yang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80F"/>
    <w:multiLevelType w:val="hybridMultilevel"/>
    <w:tmpl w:val="1892F644"/>
    <w:lvl w:ilvl="0" w:tplc="994207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8">
      <o:colormenu v:ext="edit" fillcolor="none [660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7D26"/>
    <w:rsid w:val="001E1ED0"/>
    <w:rsid w:val="002D3666"/>
    <w:rsid w:val="00307D26"/>
    <w:rsid w:val="00405525"/>
    <w:rsid w:val="004C487E"/>
    <w:rsid w:val="00532C8B"/>
    <w:rsid w:val="00545EB6"/>
    <w:rsid w:val="00A9241B"/>
    <w:rsid w:val="00CA1EF0"/>
    <w:rsid w:val="00D9005B"/>
    <w:rsid w:val="00FC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7D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07D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07D26"/>
  </w:style>
  <w:style w:type="paragraph" w:styleId="Piedepgina">
    <w:name w:val="footer"/>
    <w:basedOn w:val="Normal"/>
    <w:link w:val="PiedepginaCar"/>
    <w:uiPriority w:val="99"/>
    <w:semiHidden/>
    <w:unhideWhenUsed/>
    <w:rsid w:val="00307D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07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2849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ninive</dc:creator>
  <cp:lastModifiedBy>Andres</cp:lastModifiedBy>
  <cp:revision>2</cp:revision>
  <dcterms:created xsi:type="dcterms:W3CDTF">2016-02-03T16:04:00Z</dcterms:created>
  <dcterms:modified xsi:type="dcterms:W3CDTF">2016-02-03T16:04:00Z</dcterms:modified>
</cp:coreProperties>
</file>