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020BA9" w:rsidRPr="00020BA9" w:rsidRDefault="00D225BD" w:rsidP="00020B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-633730</wp:posOffset>
            </wp:positionV>
            <wp:extent cx="1219200" cy="1249680"/>
            <wp:effectExtent l="19050" t="0" r="0" b="0"/>
            <wp:wrapTight wrapText="bothSides">
              <wp:wrapPolygon edited="0">
                <wp:start x="9450" y="0"/>
                <wp:lineTo x="6075" y="988"/>
                <wp:lineTo x="1013" y="3951"/>
                <wp:lineTo x="-338" y="10537"/>
                <wp:lineTo x="-338" y="19427"/>
                <wp:lineTo x="2700" y="21073"/>
                <wp:lineTo x="3038" y="21402"/>
                <wp:lineTo x="3375" y="21402"/>
                <wp:lineTo x="18225" y="21402"/>
                <wp:lineTo x="18563" y="21402"/>
                <wp:lineTo x="20588" y="21073"/>
                <wp:lineTo x="21600" y="19098"/>
                <wp:lineTo x="21600" y="10537"/>
                <wp:lineTo x="21263" y="8890"/>
                <wp:lineTo x="20588" y="4280"/>
                <wp:lineTo x="14175" y="659"/>
                <wp:lineTo x="11138" y="0"/>
                <wp:lineTo x="9450" y="0"/>
              </wp:wrapPolygon>
            </wp:wrapTight>
            <wp:docPr id="18" name="Imagen 4" descr="G:\AFICHES PUBLICIDAD LOGOS\CETEOH-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FICHES PUBLICIDAD LOGOS\CETEOH-CH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-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 w:rsidR="00020BA9" w:rsidRPr="00020BA9">
        <w:rPr>
          <w:b/>
          <w:sz w:val="28"/>
          <w:szCs w:val="28"/>
        </w:rPr>
        <w:t xml:space="preserve"> AURICULOTERAPIA</w:t>
      </w:r>
    </w:p>
    <w:p w:rsidR="00020BA9" w:rsidRPr="00250D63" w:rsidRDefault="00020BA9" w:rsidP="00020BA9">
      <w:pPr>
        <w:rPr>
          <w:b/>
        </w:rPr>
      </w:pPr>
      <w:r w:rsidRPr="00250D63">
        <w:rPr>
          <w:b/>
        </w:rPr>
        <w:t>OBJETIVOS GENERALES:</w:t>
      </w:r>
    </w:p>
    <w:p w:rsidR="00020BA9" w:rsidRDefault="00020BA9" w:rsidP="00020BA9">
      <w:r>
        <w:t>Al finalizar el curso el alumno deberá:</w:t>
      </w:r>
    </w:p>
    <w:p w:rsidR="00020BA9" w:rsidRDefault="00020BA9" w:rsidP="00020BA9">
      <w:pPr>
        <w:ind w:left="708" w:firstLine="708"/>
      </w:pPr>
      <w:r>
        <w:t>a) Conocer la anatomía auricular desde el enfoque Oriental.</w:t>
      </w:r>
    </w:p>
    <w:p w:rsidR="00020BA9" w:rsidRDefault="00020BA9" w:rsidP="00020BA9">
      <w:pPr>
        <w:ind w:left="708" w:firstLine="708"/>
      </w:pPr>
      <w:r>
        <w:t>b) Estar fam</w:t>
      </w:r>
      <w:r w:rsidR="00B23EE5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466773</wp:posOffset>
            </wp:positionH>
            <wp:positionV relativeFrom="paragraph">
              <wp:posOffset>-1146400</wp:posOffset>
            </wp:positionV>
            <wp:extent cx="5107265" cy="6794339"/>
            <wp:effectExtent l="19050" t="0" r="0" b="0"/>
            <wp:wrapNone/>
            <wp:docPr id="1" name="Imagen 1" descr="C:\Users\ninive\Downloads\Pic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ive\Downloads\Pic0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3000" contrast="-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265" cy="67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iliarizado con la cartografía estándar china.</w:t>
      </w:r>
    </w:p>
    <w:p w:rsidR="00020BA9" w:rsidRDefault="00020BA9" w:rsidP="00020BA9">
      <w:pPr>
        <w:ind w:left="708" w:firstLine="708"/>
      </w:pPr>
      <w:r>
        <w:t>c)  Ser capaz de ejecutar principios básicos de selección de puntos.</w:t>
      </w:r>
    </w:p>
    <w:p w:rsidR="00020BA9" w:rsidRDefault="00020BA9" w:rsidP="00020BA9">
      <w:pPr>
        <w:ind w:left="708" w:firstLine="708"/>
      </w:pPr>
      <w:r>
        <w:t>d) Detectar puntos activos para la elaboración de un tratamiento.</w:t>
      </w:r>
    </w:p>
    <w:p w:rsidR="00595150" w:rsidRDefault="00020BA9" w:rsidP="00020BA9">
      <w:pPr>
        <w:ind w:left="708" w:firstLine="708"/>
      </w:pPr>
      <w:r>
        <w:t>e) Manejar nociones de asepsia, manipulación y aplicación terapéutica con</w:t>
      </w:r>
    </w:p>
    <w:p w:rsidR="00020BA9" w:rsidRDefault="00595150" w:rsidP="00020BA9">
      <w:pPr>
        <w:ind w:left="708" w:firstLine="708"/>
      </w:pPr>
      <w:r>
        <w:t xml:space="preserve">    </w:t>
      </w:r>
      <w:proofErr w:type="gramStart"/>
      <w:r>
        <w:t>semillas</w:t>
      </w:r>
      <w:proofErr w:type="gramEnd"/>
      <w:r>
        <w:t xml:space="preserve"> e imanes.</w:t>
      </w:r>
      <w:r w:rsidR="00020BA9">
        <w:t xml:space="preserve">   </w:t>
      </w:r>
      <w:r w:rsidR="00D225BD">
        <w:t xml:space="preserve">    </w:t>
      </w:r>
      <w:r>
        <w:t xml:space="preserve">   </w:t>
      </w:r>
      <w:r w:rsidR="00020BA9">
        <w:t>.</w:t>
      </w:r>
    </w:p>
    <w:p w:rsidR="00020BA9" w:rsidRPr="00BB3BEE" w:rsidRDefault="00020BA9" w:rsidP="00020BA9">
      <w:pPr>
        <w:jc w:val="center"/>
        <w:rPr>
          <w:b/>
          <w:sz w:val="28"/>
          <w:szCs w:val="28"/>
        </w:rPr>
      </w:pPr>
      <w:r w:rsidRPr="00BB3BEE">
        <w:rPr>
          <w:b/>
          <w:sz w:val="28"/>
          <w:szCs w:val="28"/>
        </w:rPr>
        <w:t>CONTENIDOS DEL CURSO</w:t>
      </w:r>
    </w:p>
    <w:p w:rsidR="00595150" w:rsidRDefault="00020BA9" w:rsidP="00020BA9">
      <w:r w:rsidRPr="00BB3BEE">
        <w:rPr>
          <w:b/>
        </w:rPr>
        <w:t>1.- PRESENTACIÓN Y ENTREGA DE MATERIALES.</w:t>
      </w:r>
      <w:r>
        <w:t xml:space="preserve"> (Apuntes</w:t>
      </w:r>
      <w:r w:rsidR="00BB3BEE">
        <w:t xml:space="preserve"> (digitalizados)</w:t>
      </w:r>
      <w:r>
        <w:t xml:space="preserve">, pinzas, semillas, </w:t>
      </w:r>
      <w:r w:rsidR="00BB3BEE">
        <w:t xml:space="preserve">     </w:t>
      </w:r>
      <w:r w:rsidR="00595150">
        <w:t xml:space="preserve">       </w:t>
      </w:r>
    </w:p>
    <w:p w:rsidR="00020BA9" w:rsidRDefault="00595150" w:rsidP="00020BA9">
      <w:r>
        <w:t xml:space="preserve">                               Cartografía auricular china.</w:t>
      </w:r>
      <w:r w:rsidR="00020BA9">
        <w:t>.</w:t>
      </w:r>
    </w:p>
    <w:p w:rsidR="00020BA9" w:rsidRPr="00BB3BEE" w:rsidRDefault="00020BA9" w:rsidP="00020BA9">
      <w:pPr>
        <w:rPr>
          <w:b/>
        </w:rPr>
      </w:pPr>
      <w:r w:rsidRPr="00BB3BEE">
        <w:rPr>
          <w:b/>
        </w:rPr>
        <w:t xml:space="preserve">2.- INTRODUCCIÓN A LA AURICULOTERAPIA. </w:t>
      </w:r>
    </w:p>
    <w:p w:rsidR="00020BA9" w:rsidRDefault="00BB3BEE" w:rsidP="00BB3BEE">
      <w:pPr>
        <w:ind w:left="708" w:firstLine="708"/>
      </w:pPr>
      <w:r>
        <w:t>a)</w:t>
      </w:r>
      <w:r w:rsidR="00020BA9">
        <w:t xml:space="preserve"> Breve reseña histórica desde tiempos remotos a nuestros días.</w:t>
      </w:r>
    </w:p>
    <w:p w:rsidR="00020BA9" w:rsidRPr="00BB3BEE" w:rsidRDefault="00020BA9" w:rsidP="00020BA9">
      <w:pPr>
        <w:rPr>
          <w:b/>
        </w:rPr>
      </w:pPr>
      <w:r w:rsidRPr="00BB3BEE">
        <w:rPr>
          <w:b/>
        </w:rPr>
        <w:t>3.- ANATOMÍA DEL PABELLÓN AURICULAR</w:t>
      </w:r>
    </w:p>
    <w:p w:rsidR="00020BA9" w:rsidRDefault="00020BA9" w:rsidP="00020BA9">
      <w:r>
        <w:t xml:space="preserve"> </w:t>
      </w:r>
      <w:r w:rsidR="00BB3BEE">
        <w:tab/>
      </w:r>
      <w:r w:rsidR="00BB3BEE">
        <w:tab/>
      </w:r>
      <w:r>
        <w:t>a) Lóbulo (surco sub</w:t>
      </w:r>
      <w:r w:rsidR="00595150">
        <w:t>-</w:t>
      </w:r>
      <w:r>
        <w:t>lobular y surco</w:t>
      </w:r>
      <w:r w:rsidR="00595150">
        <w:t xml:space="preserve"> </w:t>
      </w:r>
      <w:r>
        <w:t xml:space="preserve"> </w:t>
      </w:r>
      <w:r w:rsidR="00595150">
        <w:t>pre- lobular</w:t>
      </w:r>
      <w:r>
        <w:t>).</w:t>
      </w:r>
    </w:p>
    <w:p w:rsidR="00020BA9" w:rsidRDefault="00020BA9" w:rsidP="00BB3BEE">
      <w:pPr>
        <w:ind w:left="708" w:firstLine="708"/>
      </w:pPr>
      <w:r>
        <w:t>b) Hélix (raíz, rama ascendente, rodilla, cuerpo y cola del Hélix)</w:t>
      </w:r>
    </w:p>
    <w:p w:rsidR="00020BA9" w:rsidRDefault="00020BA9" w:rsidP="00BB3BEE">
      <w:pPr>
        <w:ind w:left="708" w:firstLine="708"/>
      </w:pPr>
      <w:r>
        <w:t xml:space="preserve"> c) </w:t>
      </w:r>
      <w:proofErr w:type="spellStart"/>
      <w:r>
        <w:t>Antehélix</w:t>
      </w:r>
      <w:proofErr w:type="spellEnd"/>
      <w:r>
        <w:t>.</w:t>
      </w:r>
    </w:p>
    <w:p w:rsidR="00020BA9" w:rsidRDefault="00020BA9" w:rsidP="00BB3BEE">
      <w:pPr>
        <w:ind w:left="708" w:firstLine="708"/>
      </w:pPr>
      <w:r>
        <w:t xml:space="preserve"> d) Antitrago</w:t>
      </w:r>
    </w:p>
    <w:p w:rsidR="00020BA9" w:rsidRDefault="00020BA9" w:rsidP="00BB3BEE">
      <w:pPr>
        <w:ind w:left="708" w:firstLine="708"/>
      </w:pPr>
      <w:r>
        <w:t xml:space="preserve"> e) Trago</w:t>
      </w:r>
    </w:p>
    <w:p w:rsidR="00020BA9" w:rsidRDefault="00020BA9" w:rsidP="00020BA9">
      <w:r>
        <w:t xml:space="preserve"> </w:t>
      </w:r>
      <w:r w:rsidR="00BB3BEE">
        <w:tab/>
      </w:r>
      <w:r w:rsidR="00BB3BEE">
        <w:tab/>
      </w:r>
      <w:r>
        <w:t>f) Fosa Triangular</w:t>
      </w:r>
    </w:p>
    <w:p w:rsidR="00020BA9" w:rsidRDefault="00020BA9" w:rsidP="00BB3BEE">
      <w:pPr>
        <w:ind w:left="708" w:firstLine="708"/>
      </w:pPr>
      <w:r>
        <w:t xml:space="preserve"> e) Concha Auricular (cava y cimba)</w:t>
      </w:r>
    </w:p>
    <w:p w:rsidR="00020BA9" w:rsidRDefault="00020BA9" w:rsidP="00BB3BEE">
      <w:pPr>
        <w:ind w:left="708" w:firstLine="708"/>
      </w:pPr>
      <w:r>
        <w:t xml:space="preserve"> f) Cara dorso Medial de la oreja (Base, borde libre, estructura interna de la oreja).</w:t>
      </w:r>
    </w:p>
    <w:p w:rsidR="002D3666" w:rsidRDefault="00020BA9" w:rsidP="00020BA9">
      <w:r w:rsidRPr="00BB3BEE">
        <w:rPr>
          <w:b/>
        </w:rPr>
        <w:t>4.- MORFOLOGÍA CHINA DE LA OREJA.</w:t>
      </w:r>
      <w:r>
        <w:t xml:space="preserve"> (Feto invertido).</w:t>
      </w:r>
    </w:p>
    <w:p w:rsidR="00020BA9" w:rsidRDefault="00020BA9" w:rsidP="00020BA9"/>
    <w:p w:rsidR="00020BA9" w:rsidRDefault="00020BA9" w:rsidP="00020BA9"/>
    <w:p w:rsidR="00020BA9" w:rsidRPr="00BB3BEE" w:rsidRDefault="002D4863" w:rsidP="00020BA9">
      <w:pPr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293153</wp:posOffset>
            </wp:positionH>
            <wp:positionV relativeFrom="paragraph">
              <wp:posOffset>199800</wp:posOffset>
            </wp:positionV>
            <wp:extent cx="5108535" cy="6794339"/>
            <wp:effectExtent l="19050" t="0" r="0" b="0"/>
            <wp:wrapNone/>
            <wp:docPr id="2" name="Imagen 2" descr="C:\Users\ninive\Downloads\Pic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ive\Downloads\Pic0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3000" contrast="-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35" cy="67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BA9" w:rsidRPr="00BB3BEE">
        <w:rPr>
          <w:b/>
        </w:rPr>
        <w:t>5.- ACERCA DE LAS TEORIAS TRADICIONALES ORIENTALES</w:t>
      </w:r>
    </w:p>
    <w:p w:rsidR="00020BA9" w:rsidRDefault="00020BA9" w:rsidP="00BB3BEE">
      <w:pPr>
        <w:ind w:left="708" w:firstLine="708"/>
      </w:pPr>
      <w:r>
        <w:t>a) Teoría del yin-yang</w:t>
      </w:r>
    </w:p>
    <w:p w:rsidR="00020BA9" w:rsidRDefault="00020BA9" w:rsidP="00020BA9">
      <w:r>
        <w:t xml:space="preserve"> </w:t>
      </w:r>
      <w:r w:rsidR="00BB3BEE">
        <w:tab/>
      </w:r>
      <w:r w:rsidR="00BB3BEE">
        <w:tab/>
      </w:r>
      <w:r>
        <w:t>b) Teoría de los Cinco Elementos</w:t>
      </w:r>
    </w:p>
    <w:p w:rsidR="00020BA9" w:rsidRDefault="00020BA9" w:rsidP="00BB3BEE">
      <w:pPr>
        <w:ind w:left="708" w:firstLine="708"/>
      </w:pPr>
      <w:r>
        <w:t xml:space="preserve">c) Teoría de los Órganos </w:t>
      </w:r>
      <w:proofErr w:type="spellStart"/>
      <w:r>
        <w:t>Zang</w:t>
      </w:r>
      <w:proofErr w:type="spellEnd"/>
      <w:r>
        <w:t>-Fu</w:t>
      </w:r>
    </w:p>
    <w:p w:rsidR="00020BA9" w:rsidRDefault="00020BA9" w:rsidP="00BB3BEE">
      <w:pPr>
        <w:ind w:left="708" w:firstLine="708"/>
      </w:pPr>
      <w:r>
        <w:t xml:space="preserve">d) Teoría de los </w:t>
      </w:r>
      <w:proofErr w:type="spellStart"/>
      <w:r>
        <w:t>jin-luo</w:t>
      </w:r>
      <w:proofErr w:type="spellEnd"/>
    </w:p>
    <w:p w:rsidR="00020BA9" w:rsidRDefault="00020BA9" w:rsidP="00BB3BEE">
      <w:pPr>
        <w:ind w:left="708" w:firstLine="708"/>
      </w:pPr>
      <w:r>
        <w:t>e) Teoría de la Energía.</w:t>
      </w:r>
    </w:p>
    <w:p w:rsidR="00020BA9" w:rsidRPr="00BB3BEE" w:rsidRDefault="00020BA9" w:rsidP="00020BA9">
      <w:pPr>
        <w:rPr>
          <w:b/>
        </w:rPr>
      </w:pPr>
      <w:r w:rsidRPr="00BB3BEE">
        <w:rPr>
          <w:b/>
        </w:rPr>
        <w:t>6.- CLASIFICACIÓN DE LOS PUNTOS CHINOS.</w:t>
      </w:r>
    </w:p>
    <w:p w:rsidR="00020BA9" w:rsidRDefault="00020BA9" w:rsidP="00020BA9">
      <w:r>
        <w:t xml:space="preserve"> </w:t>
      </w:r>
      <w:r w:rsidR="00BB3BEE">
        <w:tab/>
      </w:r>
      <w:r w:rsidR="00BB3BEE">
        <w:tab/>
      </w:r>
      <w:r>
        <w:t>a) Puntos orgánicos</w:t>
      </w:r>
    </w:p>
    <w:p w:rsidR="00020BA9" w:rsidRDefault="00020BA9" w:rsidP="00BB3BEE">
      <w:pPr>
        <w:ind w:left="708" w:firstLine="708"/>
      </w:pPr>
      <w:r>
        <w:t xml:space="preserve"> b) Puntos regionales</w:t>
      </w:r>
    </w:p>
    <w:p w:rsidR="00020BA9" w:rsidRDefault="00020BA9" w:rsidP="00BB3BEE">
      <w:pPr>
        <w:ind w:left="708" w:firstLine="708"/>
      </w:pPr>
      <w:r>
        <w:t xml:space="preserve"> c) Puntos funcionales</w:t>
      </w:r>
    </w:p>
    <w:p w:rsidR="00020BA9" w:rsidRPr="00BB3BEE" w:rsidRDefault="00BB3BEE" w:rsidP="00BB3BEE">
      <w:pPr>
        <w:ind w:left="708" w:firstLine="708"/>
        <w:rPr>
          <w:b/>
        </w:rPr>
      </w:pPr>
      <w:r w:rsidRPr="00BB3BEE">
        <w:rPr>
          <w:b/>
        </w:rPr>
        <w:t xml:space="preserve"> d</w:t>
      </w:r>
      <w:r w:rsidR="00020BA9" w:rsidRPr="00BB3BEE">
        <w:rPr>
          <w:b/>
        </w:rPr>
        <w:t>) Puntos de refuerzo.</w:t>
      </w:r>
    </w:p>
    <w:p w:rsidR="00020BA9" w:rsidRPr="00D225BD" w:rsidRDefault="00020BA9" w:rsidP="00020BA9">
      <w:pPr>
        <w:rPr>
          <w:b/>
        </w:rPr>
      </w:pPr>
      <w:r w:rsidRPr="00D225BD">
        <w:rPr>
          <w:b/>
        </w:rPr>
        <w:t>7.- PATOLOGIAS DE LA OREJA Y ACCIDENTES CUTÁNEOS.</w:t>
      </w:r>
    </w:p>
    <w:p w:rsidR="00020BA9" w:rsidRPr="00D225BD" w:rsidRDefault="00020BA9" w:rsidP="00020BA9">
      <w:pPr>
        <w:rPr>
          <w:b/>
        </w:rPr>
      </w:pPr>
      <w:r w:rsidRPr="00D225BD">
        <w:rPr>
          <w:b/>
        </w:rPr>
        <w:t>8.- ANALISIS DE LOS PUNTOS AURICULARES DE LA CARTOGRAFIA CHINA.</w:t>
      </w:r>
    </w:p>
    <w:p w:rsidR="00020BA9" w:rsidRDefault="00020BA9" w:rsidP="00020BA9">
      <w:r w:rsidRPr="00BB3BEE">
        <w:rPr>
          <w:b/>
        </w:rPr>
        <w:t>9.- BREVE RESEÑA DE OTRAS CORRIENTES DE LA AURICULATERAPIA.</w:t>
      </w:r>
      <w:r>
        <w:t xml:space="preserve"> (Paul </w:t>
      </w:r>
      <w:proofErr w:type="spellStart"/>
      <w:r>
        <w:t>Nogier</w:t>
      </w:r>
      <w:proofErr w:type="spellEnd"/>
      <w:r>
        <w:t>)</w:t>
      </w:r>
    </w:p>
    <w:p w:rsidR="00020BA9" w:rsidRPr="00BB3BEE" w:rsidRDefault="00D225BD" w:rsidP="00020BA9">
      <w:pPr>
        <w:rPr>
          <w:b/>
        </w:rPr>
      </w:pPr>
      <w:r>
        <w:rPr>
          <w:b/>
        </w:rPr>
        <w:t>10</w:t>
      </w:r>
      <w:r w:rsidR="00020BA9" w:rsidRPr="00BB3BEE">
        <w:rPr>
          <w:b/>
        </w:rPr>
        <w:t>.-TERAPEUTICA</w:t>
      </w:r>
    </w:p>
    <w:p w:rsidR="00020BA9" w:rsidRDefault="00BB3BEE" w:rsidP="00250D63">
      <w:pPr>
        <w:ind w:left="708" w:firstLine="708"/>
      </w:pPr>
      <w:r>
        <w:t>a)</w:t>
      </w:r>
      <w:r w:rsidR="00020BA9">
        <w:t xml:space="preserve"> Respecto del terapeuta</w:t>
      </w:r>
    </w:p>
    <w:p w:rsidR="00020BA9" w:rsidRDefault="00BB3BEE" w:rsidP="00250D63">
      <w:pPr>
        <w:ind w:left="708" w:firstLine="708"/>
      </w:pPr>
      <w:r>
        <w:t>b)</w:t>
      </w:r>
      <w:r w:rsidR="00020BA9">
        <w:t xml:space="preserve"> Respecto del Medio ambiente</w:t>
      </w:r>
    </w:p>
    <w:p w:rsidR="00020BA9" w:rsidRDefault="00BB3BEE" w:rsidP="00250D63">
      <w:pPr>
        <w:ind w:left="708" w:firstLine="708"/>
      </w:pPr>
      <w:r>
        <w:t>c)</w:t>
      </w:r>
      <w:r w:rsidR="00020BA9">
        <w:t xml:space="preserve"> Preparación de la mesa de trabajo</w:t>
      </w:r>
    </w:p>
    <w:p w:rsidR="00020BA9" w:rsidRDefault="00BB3BEE" w:rsidP="00250D63">
      <w:pPr>
        <w:ind w:left="708" w:firstLine="708"/>
      </w:pPr>
      <w:r>
        <w:t>d)</w:t>
      </w:r>
      <w:r w:rsidR="00020BA9">
        <w:t xml:space="preserve"> Preparación del paciente, (asepsia)</w:t>
      </w:r>
    </w:p>
    <w:p w:rsidR="00020BA9" w:rsidRDefault="00BB3BEE" w:rsidP="00250D63">
      <w:pPr>
        <w:ind w:left="708" w:firstLine="708"/>
      </w:pPr>
      <w:r>
        <w:t>e)</w:t>
      </w:r>
      <w:r w:rsidR="00020BA9">
        <w:t xml:space="preserve"> Entrevista</w:t>
      </w:r>
    </w:p>
    <w:p w:rsidR="00020BA9" w:rsidRDefault="00250D63" w:rsidP="00250D63">
      <w:pPr>
        <w:ind w:left="708" w:firstLine="708"/>
      </w:pPr>
      <w:r>
        <w:t>f)</w:t>
      </w:r>
      <w:r w:rsidR="00020BA9">
        <w:t xml:space="preserve"> Selección de puntos</w:t>
      </w:r>
    </w:p>
    <w:p w:rsidR="00020BA9" w:rsidRDefault="00250D63" w:rsidP="00250D63">
      <w:pPr>
        <w:ind w:left="708" w:firstLine="708"/>
      </w:pPr>
      <w:r>
        <w:t>g)</w:t>
      </w:r>
      <w:r w:rsidR="00020BA9">
        <w:t xml:space="preserve"> Ubicación de puntos, (signo de la mueca)</w:t>
      </w:r>
    </w:p>
    <w:p w:rsidR="00020BA9" w:rsidRDefault="00250D63" w:rsidP="00250D63">
      <w:pPr>
        <w:ind w:left="708" w:firstLine="708"/>
      </w:pPr>
      <w:r>
        <w:t>h)</w:t>
      </w:r>
      <w:r w:rsidR="00020BA9">
        <w:t xml:space="preserve"> Aplicación de semillas e imanes</w:t>
      </w:r>
    </w:p>
    <w:p w:rsidR="00020BA9" w:rsidRDefault="00250D63" w:rsidP="00250D63">
      <w:pPr>
        <w:ind w:left="708" w:firstLine="708"/>
      </w:pPr>
      <w:r>
        <w:t>i)</w:t>
      </w:r>
      <w:r w:rsidR="00020BA9">
        <w:t xml:space="preserve"> Práctica de tratamientos con revisión de casos clínicos.</w:t>
      </w:r>
    </w:p>
    <w:p w:rsidR="00020BA9" w:rsidRPr="00250D63" w:rsidRDefault="00020BA9" w:rsidP="00020BA9">
      <w:pPr>
        <w:rPr>
          <w:b/>
        </w:rPr>
      </w:pPr>
    </w:p>
    <w:sectPr w:rsidR="00020BA9" w:rsidRPr="00250D63" w:rsidSect="002D3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02" w:rsidRDefault="009D5F02" w:rsidP="00250D63">
      <w:pPr>
        <w:spacing w:after="0" w:line="240" w:lineRule="auto"/>
      </w:pPr>
      <w:r>
        <w:separator/>
      </w:r>
    </w:p>
  </w:endnote>
  <w:endnote w:type="continuationSeparator" w:id="0">
    <w:p w:rsidR="009D5F02" w:rsidRDefault="009D5F02" w:rsidP="002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63" w:rsidRDefault="00250D6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63" w:rsidRDefault="00250D6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63" w:rsidRDefault="00250D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02" w:rsidRDefault="009D5F02" w:rsidP="00250D63">
      <w:pPr>
        <w:spacing w:after="0" w:line="240" w:lineRule="auto"/>
      </w:pPr>
      <w:r>
        <w:separator/>
      </w:r>
    </w:p>
  </w:footnote>
  <w:footnote w:type="continuationSeparator" w:id="0">
    <w:p w:rsidR="009D5F02" w:rsidRDefault="009D5F02" w:rsidP="002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63" w:rsidRDefault="00250D6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63" w:rsidRDefault="00250D6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63" w:rsidRDefault="00250D6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0BA9"/>
    <w:rsid w:val="00020BA9"/>
    <w:rsid w:val="00250D63"/>
    <w:rsid w:val="00257259"/>
    <w:rsid w:val="002D3666"/>
    <w:rsid w:val="002D4863"/>
    <w:rsid w:val="004B5F7C"/>
    <w:rsid w:val="004C487E"/>
    <w:rsid w:val="004D4FD2"/>
    <w:rsid w:val="00595150"/>
    <w:rsid w:val="0089456E"/>
    <w:rsid w:val="009174CC"/>
    <w:rsid w:val="009D5F02"/>
    <w:rsid w:val="00A744A3"/>
    <w:rsid w:val="00A90E0F"/>
    <w:rsid w:val="00B23EE5"/>
    <w:rsid w:val="00BB3BEE"/>
    <w:rsid w:val="00BE5805"/>
    <w:rsid w:val="00D225BD"/>
    <w:rsid w:val="00DB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50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0D63"/>
  </w:style>
  <w:style w:type="paragraph" w:styleId="Piedepgina">
    <w:name w:val="footer"/>
    <w:basedOn w:val="Normal"/>
    <w:link w:val="PiedepginaCar"/>
    <w:uiPriority w:val="99"/>
    <w:semiHidden/>
    <w:unhideWhenUsed/>
    <w:rsid w:val="00250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0D63"/>
  </w:style>
  <w:style w:type="paragraph" w:styleId="Textodeglobo">
    <w:name w:val="Balloon Text"/>
    <w:basedOn w:val="Normal"/>
    <w:link w:val="TextodegloboCar"/>
    <w:uiPriority w:val="99"/>
    <w:semiHidden/>
    <w:unhideWhenUsed/>
    <w:rsid w:val="00B2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01DE4-EA1C-4A64-B01A-82867C5C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ninive</dc:creator>
  <cp:lastModifiedBy>Andres</cp:lastModifiedBy>
  <cp:revision>3</cp:revision>
  <cp:lastPrinted>2014-11-15T03:01:00Z</cp:lastPrinted>
  <dcterms:created xsi:type="dcterms:W3CDTF">2016-07-28T18:12:00Z</dcterms:created>
  <dcterms:modified xsi:type="dcterms:W3CDTF">2016-07-28T21:54:00Z</dcterms:modified>
</cp:coreProperties>
</file>